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251971" name="019daed8-618f-7cfb-87c8-4b2a484ccb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980071" name="019daed8-618f-7cfb-87c8-4b2a484ccb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1013059" name="019daed9-7ba5-7b28-a47c-1462a389a2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813820" name="019daed9-7ba5-7b28-a47c-1462a389a2d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Stall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5940435" name="019daee0-6cea-7796-9055-b297994237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068662" name="019daee0-6cea-7796-9055-b297994237e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Milchkammer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9204785" name="019daeda-2ccd-72a8-b077-2aee2a908c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731493" name="019daeda-2ccd-72a8-b077-2aee2a908c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Milchkammer / Scheune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332371" name="019daeda-e325-780b-b478-36963d523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216872" name="019daeda-e325-780b-b478-36963d5236a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Stall / Scheune </w:t>
            </w:r>
          </w:p>
          <w:p>
            <w:pPr>
              <w:spacing w:before="0" w:after="0" w:line="240" w:lineRule="auto"/>
            </w:pPr>
            <w:r>
              <w:t>EG/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3774997" name="019daee3-0801-7ba3-bf1c-6622e3b204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80799" name="019daee3-0801-7ba3-bf1c-6622e3b204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Stall / Scheune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71699" name="019daee6-88fb-719c-a723-ccf48809b7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801952" name="019daee6-88fb-719c-a723-ccf48809b77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Schopf </w:t>
            </w:r>
          </w:p>
          <w:p>
            <w:pPr>
              <w:spacing w:before="0" w:after="0" w:line="240" w:lineRule="auto"/>
            </w:pPr>
            <w:r>
              <w:t>EG/DG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</w:tc>
        <w:tc>
          <w:p>
            <w:pPr>
              <w:spacing w:before="0" w:after="0" w:line="240" w:lineRule="auto"/>
            </w:pPr>
            <w:r>
              <w:t>Wand / Decke / Boden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3444186" name="019daef1-dfcc-7c11-84f4-5781ecc144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8164622" name="019daef1-dfcc-7c11-84f4-5781ecc1444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1356625" name="019daef6-bbce-7078-a755-3c9e0a888c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045395" name="019daef6-bbce-7078-a755-3c9e0a888c2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